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9E" w:rsidRDefault="00144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54458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img1073_page-0001"/>
          </v:shape>
        </w:pict>
      </w:r>
    </w:p>
    <w:p w:rsidR="00144B9E" w:rsidRDefault="00144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4B9E" w:rsidRDefault="00144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F53B6" w:rsidRPr="005E0A24" w:rsidRDefault="00144B9E">
      <w:pPr>
        <w:spacing w:after="0" w:line="408" w:lineRule="auto"/>
        <w:ind w:left="120"/>
        <w:jc w:val="center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F53B6" w:rsidRPr="005E0A24" w:rsidRDefault="00144B9E">
      <w:pPr>
        <w:spacing w:after="0" w:line="408" w:lineRule="auto"/>
        <w:ind w:left="120"/>
        <w:jc w:val="center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5E0A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E0A2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53B6" w:rsidRDefault="00144B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 xml:space="preserve">МР </w:t>
      </w:r>
      <w:proofErr w:type="spellStart"/>
      <w:r>
        <w:rPr>
          <w:rFonts w:ascii="Times New Roman" w:hAnsi="Times New Roman"/>
          <w:b/>
          <w:color w:val="000000"/>
          <w:sz w:val="28"/>
        </w:rPr>
        <w:t>Хунзахский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F53B6" w:rsidRDefault="00144B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Тлайлухская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F53B6" w:rsidRDefault="004F53B6">
      <w:pPr>
        <w:spacing w:after="0"/>
        <w:ind w:left="120"/>
      </w:pPr>
    </w:p>
    <w:p w:rsidR="004F53B6" w:rsidRDefault="004F53B6">
      <w:pPr>
        <w:spacing w:after="0"/>
        <w:ind w:left="120"/>
      </w:pPr>
    </w:p>
    <w:p w:rsidR="004F53B6" w:rsidRDefault="004F53B6">
      <w:pPr>
        <w:spacing w:after="0"/>
        <w:ind w:left="120"/>
      </w:pPr>
    </w:p>
    <w:p w:rsidR="004F53B6" w:rsidRDefault="004F53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44B9E" w:rsidTr="000D4161">
        <w:tc>
          <w:tcPr>
            <w:tcW w:w="3114" w:type="dxa"/>
          </w:tcPr>
          <w:p w:rsidR="00E40A9F" w:rsidRPr="0040209D" w:rsidRDefault="00E40A9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0A9F" w:rsidRPr="0040209D" w:rsidRDefault="00144B9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0A9F" w:rsidRPr="008944ED" w:rsidRDefault="00144B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E40A9F" w:rsidRDefault="00144B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0A9F" w:rsidRPr="008944ED" w:rsidRDefault="00144B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E40A9F" w:rsidRDefault="00144B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0A9F" w:rsidRPr="0040209D" w:rsidRDefault="00E40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0A9F" w:rsidRDefault="00144B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0A9F" w:rsidRPr="008944ED" w:rsidRDefault="00144B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0A9F" w:rsidRDefault="00144B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0A9F" w:rsidRPr="008944ED" w:rsidRDefault="00144B9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E40A9F" w:rsidRDefault="00144B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0A9F" w:rsidRPr="0040209D" w:rsidRDefault="00E40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144B9E">
      <w:pPr>
        <w:spacing w:after="0"/>
        <w:ind w:left="120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‌</w:t>
      </w: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144B9E">
      <w:pPr>
        <w:spacing w:after="0" w:line="408" w:lineRule="auto"/>
        <w:ind w:left="120"/>
        <w:jc w:val="center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53B6" w:rsidRPr="005E0A24" w:rsidRDefault="00144B9E">
      <w:pPr>
        <w:spacing w:after="0" w:line="408" w:lineRule="auto"/>
        <w:ind w:left="120"/>
        <w:jc w:val="center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3748753)</w:t>
      </w: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144B9E">
      <w:pPr>
        <w:spacing w:after="0" w:line="408" w:lineRule="auto"/>
        <w:ind w:left="120"/>
        <w:jc w:val="center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F53B6" w:rsidRPr="005E0A24" w:rsidRDefault="00144B9E">
      <w:pPr>
        <w:spacing w:after="0" w:line="408" w:lineRule="auto"/>
        <w:ind w:left="120"/>
        <w:jc w:val="center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4F53B6">
      <w:pPr>
        <w:spacing w:after="0"/>
        <w:ind w:left="120"/>
        <w:jc w:val="center"/>
        <w:rPr>
          <w:lang w:val="ru-RU"/>
        </w:rPr>
      </w:pPr>
    </w:p>
    <w:p w:rsidR="004F53B6" w:rsidRPr="005E0A24" w:rsidRDefault="00144B9E">
      <w:pPr>
        <w:spacing w:after="0"/>
        <w:ind w:left="120"/>
        <w:jc w:val="center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5E0A24">
        <w:rPr>
          <w:rFonts w:ascii="Times New Roman" w:hAnsi="Times New Roman"/>
          <w:b/>
          <w:color w:val="000000"/>
          <w:sz w:val="28"/>
          <w:lang w:val="ru-RU"/>
        </w:rPr>
        <w:t>с. Тлайлух</w:t>
      </w:r>
      <w:bookmarkEnd w:id="3"/>
      <w:r w:rsidRPr="005E0A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5E0A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E0A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0A24">
        <w:rPr>
          <w:rFonts w:ascii="Times New Roman" w:hAnsi="Times New Roman"/>
          <w:color w:val="000000"/>
          <w:sz w:val="28"/>
          <w:lang w:val="ru-RU"/>
        </w:rPr>
        <w:t>​</w:t>
      </w: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4F53B6">
      <w:pPr>
        <w:rPr>
          <w:lang w:val="ru-RU"/>
        </w:rPr>
        <w:sectPr w:rsidR="004F53B6" w:rsidRPr="005E0A24">
          <w:pgSz w:w="11906" w:h="16383"/>
          <w:pgMar w:top="1134" w:right="850" w:bottom="1134" w:left="1701" w:header="720" w:footer="720" w:gutter="0"/>
          <w:cols w:space="720"/>
        </w:sectPr>
      </w:pP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bookmarkStart w:id="5" w:name="block-28354457"/>
      <w:bookmarkEnd w:id="0"/>
      <w:r w:rsidRPr="005E0A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5E0A2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 w:rsidRPr="005E0A24">
        <w:rPr>
          <w:rFonts w:ascii="Times New Roman" w:hAnsi="Times New Roman"/>
          <w:color w:val="000000"/>
          <w:sz w:val="28"/>
          <w:lang w:val="ru-RU"/>
        </w:rPr>
        <w:t>, планируемые результаты освоения программы и тематическое планирование.</w:t>
      </w:r>
      <w:proofErr w:type="gramEnd"/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ОБЩАЯ ХА</w:t>
      </w:r>
      <w:r w:rsidRPr="005E0A24">
        <w:rPr>
          <w:rFonts w:ascii="Times New Roman" w:hAnsi="Times New Roman"/>
          <w:b/>
          <w:color w:val="000000"/>
          <w:sz w:val="28"/>
          <w:lang w:val="ru-RU"/>
        </w:rPr>
        <w:t>РАКТЕРИСТИКА ПРЕДМЕТА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</w:t>
      </w:r>
      <w:r w:rsidRPr="005E0A24">
        <w:rPr>
          <w:rFonts w:ascii="Times New Roman" w:hAnsi="Times New Roman"/>
          <w:color w:val="000000"/>
          <w:sz w:val="28"/>
          <w:lang w:val="ru-RU"/>
        </w:rPr>
        <w:t>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</w:t>
      </w:r>
      <w:r w:rsidRPr="005E0A24">
        <w:rPr>
          <w:rFonts w:ascii="Times New Roman" w:hAnsi="Times New Roman"/>
          <w:color w:val="000000"/>
          <w:sz w:val="28"/>
          <w:lang w:val="ru-RU"/>
        </w:rPr>
        <w:t>О и федеральной рабочей программы воспитания.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</w:t>
      </w:r>
      <w:r w:rsidRPr="005E0A24">
        <w:rPr>
          <w:rFonts w:ascii="Times New Roman" w:hAnsi="Times New Roman"/>
          <w:color w:val="000000"/>
          <w:sz w:val="28"/>
          <w:lang w:val="ru-RU"/>
        </w:rPr>
        <w:t>го общего образования и направлено на достижение следующих целей: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>, о</w:t>
      </w:r>
      <w:r w:rsidRPr="005E0A24">
        <w:rPr>
          <w:rFonts w:ascii="Times New Roman" w:hAnsi="Times New Roman"/>
          <w:color w:val="000000"/>
          <w:sz w:val="28"/>
          <w:lang w:val="ru-RU"/>
        </w:rPr>
        <w:t>бществоведческих, нравственно-этических понятий, представленных в содержании программы по окружающему миру;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</w:t>
      </w:r>
      <w:r w:rsidRPr="005E0A24">
        <w:rPr>
          <w:rFonts w:ascii="Times New Roman" w:hAnsi="Times New Roman"/>
          <w:color w:val="000000"/>
          <w:sz w:val="28"/>
          <w:lang w:val="ru-RU"/>
        </w:rPr>
        <w:t>евой, изобразительной, художественной деятельности;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е, традициям народов Российской Федерации; 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F53B6" w:rsidRPr="005E0A24" w:rsidRDefault="00144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</w:t>
      </w:r>
      <w:r w:rsidRPr="005E0A24">
        <w:rPr>
          <w:rFonts w:ascii="Times New Roman" w:hAnsi="Times New Roman"/>
          <w:color w:val="000000"/>
          <w:sz w:val="28"/>
          <w:lang w:val="ru-RU"/>
        </w:rPr>
        <w:t>тношения к людям, уважительного отношения к их взглядам, мнению и индивидуальности.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</w:t>
      </w:r>
      <w:r w:rsidRPr="005E0A24">
        <w:rPr>
          <w:rFonts w:ascii="Times New Roman" w:hAnsi="Times New Roman"/>
          <w:color w:val="000000"/>
          <w:sz w:val="28"/>
          <w:lang w:val="ru-RU"/>
        </w:rPr>
        <w:t>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</w:t>
      </w:r>
      <w:r w:rsidRPr="005E0A24">
        <w:rPr>
          <w:rFonts w:ascii="Times New Roman" w:hAnsi="Times New Roman"/>
          <w:color w:val="000000"/>
          <w:sz w:val="28"/>
          <w:lang w:val="ru-RU"/>
        </w:rPr>
        <w:t>твлён на основе следующих ведущих идей:</w:t>
      </w:r>
    </w:p>
    <w:p w:rsidR="004F53B6" w:rsidRPr="005E0A24" w:rsidRDefault="00144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F53B6" w:rsidRPr="005E0A24" w:rsidRDefault="00144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</w:t>
      </w:r>
      <w:r w:rsidRPr="005E0A24">
        <w:rPr>
          <w:rFonts w:ascii="Times New Roman" w:hAnsi="Times New Roman"/>
          <w:color w:val="000000"/>
          <w:sz w:val="28"/>
          <w:lang w:val="ru-RU"/>
        </w:rPr>
        <w:t>нание».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</w:t>
      </w:r>
      <w:r w:rsidRPr="005E0A24">
        <w:rPr>
          <w:rFonts w:ascii="Times New Roman" w:hAnsi="Times New Roman"/>
          <w:color w:val="000000"/>
          <w:sz w:val="28"/>
          <w:lang w:val="ru-RU"/>
        </w:rPr>
        <w:t>сс – 68 часов.</w:t>
      </w:r>
      <w:proofErr w:type="gramEnd"/>
    </w:p>
    <w:p w:rsidR="004F53B6" w:rsidRPr="005E0A24" w:rsidRDefault="004F53B6">
      <w:pPr>
        <w:rPr>
          <w:lang w:val="ru-RU"/>
        </w:rPr>
        <w:sectPr w:rsidR="004F53B6" w:rsidRPr="005E0A24">
          <w:pgSz w:w="11906" w:h="16383"/>
          <w:pgMar w:top="1134" w:right="850" w:bottom="1134" w:left="1701" w:header="720" w:footer="720" w:gutter="0"/>
          <w:cols w:space="720"/>
        </w:sectPr>
      </w:pP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bookmarkStart w:id="6" w:name="block-28354460"/>
      <w:bookmarkEnd w:id="5"/>
      <w:r w:rsidRPr="005E0A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Совместная деятел</w:t>
      </w:r>
      <w:r w:rsidRPr="005E0A24">
        <w:rPr>
          <w:rFonts w:ascii="Times New Roman" w:hAnsi="Times New Roman"/>
          <w:color w:val="000000"/>
          <w:sz w:val="28"/>
          <w:lang w:val="ru-RU"/>
        </w:rPr>
        <w:t>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Семья. Моя семья в прош</w:t>
      </w:r>
      <w:r w:rsidRPr="005E0A24">
        <w:rPr>
          <w:rFonts w:ascii="Times New Roman" w:hAnsi="Times New Roman"/>
          <w:color w:val="000000"/>
          <w:sz w:val="28"/>
          <w:lang w:val="ru-RU"/>
        </w:rPr>
        <w:t>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</w:t>
      </w:r>
      <w:r w:rsidRPr="005E0A24">
        <w:rPr>
          <w:rFonts w:ascii="Times New Roman" w:hAnsi="Times New Roman"/>
          <w:color w:val="000000"/>
          <w:sz w:val="28"/>
          <w:lang w:val="ru-RU"/>
        </w:rPr>
        <w:t>сведения о родном крае. Название своего населённого пункта (города, села), региона. Культурные объекты родного края.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Сезонные изменения в приро</w:t>
      </w:r>
      <w:r w:rsidRPr="005E0A24">
        <w:rPr>
          <w:rFonts w:ascii="Times New Roman" w:hAnsi="Times New Roman"/>
          <w:color w:val="000000"/>
          <w:sz w:val="28"/>
          <w:lang w:val="ru-RU"/>
        </w:rPr>
        <w:t>де. Взаимосвязи между человеком и природой. Правила нравственного и безопасного поведения в природе.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и дикие животные (различия в условиях жизни). Забота о домашних питомцах.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оснащенных </w:t>
      </w:r>
      <w:r w:rsidRPr="005E0A24">
        <w:rPr>
          <w:rFonts w:ascii="Times New Roman" w:hAnsi="Times New Roman"/>
          <w:color w:val="000000"/>
          <w:sz w:val="28"/>
          <w:lang w:val="ru-RU"/>
        </w:rPr>
        <w:t>экраном. Правила безопасности в быту: пользование бытовыми электроприборами, газовыми плитами.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</w:t>
      </w:r>
      <w:r w:rsidRPr="005E0A24">
        <w:rPr>
          <w:rFonts w:ascii="Times New Roman" w:hAnsi="Times New Roman"/>
          <w:color w:val="000000"/>
          <w:sz w:val="28"/>
          <w:lang w:val="ru-RU"/>
        </w:rPr>
        <w:t>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</w:t>
      </w:r>
      <w:r w:rsidRPr="005E0A24">
        <w:rPr>
          <w:rFonts w:ascii="Times New Roman" w:hAnsi="Times New Roman"/>
          <w:color w:val="000000"/>
          <w:sz w:val="28"/>
          <w:lang w:val="ru-RU"/>
        </w:rPr>
        <w:t>ых учебных действий способствуют формированию умений:</w:t>
      </w:r>
    </w:p>
    <w:p w:rsidR="004F53B6" w:rsidRPr="005E0A24" w:rsidRDefault="00144B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F53B6" w:rsidRPr="005E0A24" w:rsidRDefault="00144B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, птицы), называть главную особенность представителей одной группы (в пределах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F53B6" w:rsidRPr="005E0A24" w:rsidRDefault="00144B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учебных действий способствует формированию умений:</w:t>
      </w:r>
    </w:p>
    <w:p w:rsidR="004F53B6" w:rsidRPr="005E0A24" w:rsidRDefault="00144B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F53B6" w:rsidRPr="005E0A24" w:rsidRDefault="00144B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</w:t>
      </w:r>
      <w:r w:rsidRPr="005E0A24">
        <w:rPr>
          <w:rFonts w:ascii="Times New Roman" w:hAnsi="Times New Roman"/>
          <w:i/>
          <w:color w:val="000000"/>
          <w:sz w:val="28"/>
          <w:lang w:val="ru-RU"/>
        </w:rPr>
        <w:t xml:space="preserve">ебные действия </w:t>
      </w:r>
      <w:r w:rsidRPr="005E0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F53B6" w:rsidRPr="005E0A24" w:rsidRDefault="00144B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F53B6" w:rsidRPr="005E0A24" w:rsidRDefault="00144B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, её столицы; воспроизводить наизусть слова гимна России; </w:t>
      </w:r>
    </w:p>
    <w:p w:rsidR="004F53B6" w:rsidRPr="005E0A24" w:rsidRDefault="00144B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F53B6" w:rsidRPr="005E0A24" w:rsidRDefault="00144B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F53B6" w:rsidRPr="005E0A24" w:rsidRDefault="00144B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E0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F53B6" w:rsidRPr="005E0A24" w:rsidRDefault="00144B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ср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F53B6" w:rsidRPr="005E0A24" w:rsidRDefault="00144B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и улицах другими детьми, выполнять самооценку; </w:t>
      </w:r>
    </w:p>
    <w:p w:rsidR="004F53B6" w:rsidRPr="005E0A24" w:rsidRDefault="00144B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Совместная деятельно</w:t>
      </w:r>
      <w:r w:rsidRPr="005E0A24">
        <w:rPr>
          <w:rFonts w:ascii="Times New Roman" w:hAnsi="Times New Roman"/>
          <w:i/>
          <w:color w:val="000000"/>
          <w:sz w:val="28"/>
          <w:lang w:val="ru-RU"/>
        </w:rPr>
        <w:t xml:space="preserve">сть </w:t>
      </w:r>
      <w:r w:rsidRPr="005E0A2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F53B6" w:rsidRPr="005E0A24" w:rsidRDefault="00144B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4F53B6">
      <w:pPr>
        <w:rPr>
          <w:lang w:val="ru-RU"/>
        </w:rPr>
        <w:sectPr w:rsidR="004F53B6" w:rsidRPr="005E0A24">
          <w:pgSz w:w="11906" w:h="16383"/>
          <w:pgMar w:top="1134" w:right="850" w:bottom="1134" w:left="1701" w:header="720" w:footer="720" w:gutter="0"/>
          <w:cols w:space="720"/>
        </w:sectPr>
      </w:pP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bookmarkStart w:id="7" w:name="block-28354461"/>
      <w:bookmarkEnd w:id="6"/>
      <w:r w:rsidRPr="005E0A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5E0A24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РЕЗУЛЬТАТЫ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144B9E">
      <w:pPr>
        <w:spacing w:after="0"/>
        <w:ind w:left="120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результаты изучения предмета «Окружающий мир» характеризуют готовность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</w:t>
      </w:r>
      <w:r w:rsidRPr="005E0A24">
        <w:rPr>
          <w:rFonts w:ascii="Times New Roman" w:hAnsi="Times New Roman"/>
          <w:color w:val="000000"/>
          <w:sz w:val="28"/>
          <w:lang w:val="ru-RU"/>
        </w:rPr>
        <w:t>тение первоначального опыта деятельности обучающихся, в части:</w:t>
      </w:r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F53B6" w:rsidRPr="005E0A24" w:rsidRDefault="00144B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F53B6" w:rsidRPr="005E0A24" w:rsidRDefault="00144B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F53B6" w:rsidRPr="005E0A24" w:rsidRDefault="00144B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F53B6" w:rsidRPr="005E0A24" w:rsidRDefault="00144B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</w:t>
      </w:r>
      <w:r>
        <w:rPr>
          <w:rFonts w:ascii="Times New Roman" w:hAnsi="Times New Roman"/>
          <w:b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F53B6" w:rsidRPr="005E0A24" w:rsidRDefault="00144B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4F53B6" w:rsidRPr="005E0A24" w:rsidRDefault="00144B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</w:t>
      </w:r>
      <w:r>
        <w:rPr>
          <w:rFonts w:ascii="Times New Roman" w:hAnsi="Times New Roman"/>
          <w:b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F53B6" w:rsidRPr="005E0A24" w:rsidRDefault="00144B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в продуктивной и преобразующей деятельности, в разных видах художественной деятельности. 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F53B6" w:rsidRPr="005E0A24" w:rsidRDefault="00144B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образа жизни; выполнение правил безопасного поведении в окружающей среде (в том числе информационной); </w:t>
      </w:r>
    </w:p>
    <w:p w:rsidR="004F53B6" w:rsidRPr="005E0A24" w:rsidRDefault="00144B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осознание рол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познания для развития человека, необходимости самообразования и </w:t>
      </w:r>
      <w:r w:rsidRPr="005E0A24">
        <w:rPr>
          <w:rFonts w:ascii="Times New Roman" w:hAnsi="Times New Roman"/>
          <w:color w:val="000000"/>
          <w:sz w:val="28"/>
          <w:lang w:val="ru-RU"/>
        </w:rPr>
        <w:t>саморазвития;</w:t>
      </w:r>
    </w:p>
    <w:p w:rsidR="004F53B6" w:rsidRPr="005E0A24" w:rsidRDefault="00144B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144B9E">
      <w:pPr>
        <w:spacing w:after="0"/>
        <w:ind w:left="120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</w:t>
      </w:r>
      <w:r w:rsidRPr="005E0A24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действия:</w:t>
      </w:r>
    </w:p>
    <w:p w:rsidR="004F53B6" w:rsidRDefault="00144B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F53B6" w:rsidRPr="005E0A24" w:rsidRDefault="00144B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F53B6" w:rsidRPr="005E0A24" w:rsidRDefault="00144B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F53B6" w:rsidRPr="005E0A24" w:rsidRDefault="00144B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объединя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ть части объекта (объекты) по определённому признаку; </w:t>
      </w:r>
    </w:p>
    <w:p w:rsidR="004F53B6" w:rsidRPr="005E0A24" w:rsidRDefault="00144B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F53B6" w:rsidRPr="005E0A24" w:rsidRDefault="00144B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алгоритма; </w:t>
      </w:r>
    </w:p>
    <w:p w:rsidR="004F53B6" w:rsidRPr="005E0A24" w:rsidRDefault="00144B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F53B6" w:rsidRDefault="00144B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предположению) на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блюдения, несложные опыты; </w:t>
      </w:r>
    </w:p>
    <w:p w:rsidR="004F53B6" w:rsidRPr="005E0A24" w:rsidRDefault="00144B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F53B6" w:rsidRPr="005E0A24" w:rsidRDefault="00144B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F53B6" w:rsidRPr="005E0A24" w:rsidRDefault="00144B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F53B6" w:rsidRPr="005E0A24" w:rsidRDefault="00144B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F53B6" w:rsidRPr="005E0A24" w:rsidRDefault="00144B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4F53B6" w:rsidRPr="005E0A24" w:rsidRDefault="00144B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F53B6" w:rsidRDefault="00144B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F53B6" w:rsidRPr="005E0A24" w:rsidRDefault="00144B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F53B6" w:rsidRPr="005E0A24" w:rsidRDefault="00144B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4F53B6" w:rsidRPr="005E0A24" w:rsidRDefault="00144B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F53B6" w:rsidRDefault="00144B9E">
      <w:pPr>
        <w:numPr>
          <w:ilvl w:val="0"/>
          <w:numId w:val="35"/>
        </w:numPr>
        <w:spacing w:after="0" w:line="264" w:lineRule="auto"/>
        <w:jc w:val="both"/>
      </w:pPr>
      <w:r w:rsidRPr="005E0A24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F53B6" w:rsidRPr="005E0A24" w:rsidRDefault="00144B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F53B6" w:rsidRPr="005E0A24" w:rsidRDefault="00144B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5E0A24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4F53B6" w:rsidRPr="005E0A24" w:rsidRDefault="00144B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в процессе диалогов задавать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 вопросы, высказывать суждения, оценивать выступления участников; 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дискуссии; проявлять уважительное отношение к собеседнику; 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ие, повествование); 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х социальной жизни; </w:t>
      </w:r>
    </w:p>
    <w:p w:rsidR="004F53B6" w:rsidRPr="005E0A24" w:rsidRDefault="00144B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F53B6" w:rsidRPr="005E0A24" w:rsidRDefault="00144B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помощью учителя действия по решению учебной задачи; </w:t>
      </w:r>
    </w:p>
    <w:p w:rsidR="004F53B6" w:rsidRPr="005E0A24" w:rsidRDefault="00144B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F53B6" w:rsidRDefault="00144B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F53B6" w:rsidRPr="005E0A24" w:rsidRDefault="00144B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F53B6" w:rsidRPr="005E0A24" w:rsidRDefault="00144B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F53B6" w:rsidRPr="005E0A24" w:rsidRDefault="00144B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тейских ситуациях, опасных для здоровья и жизни. </w:t>
      </w:r>
    </w:p>
    <w:p w:rsidR="004F53B6" w:rsidRPr="005E0A24" w:rsidRDefault="00144B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F53B6" w:rsidRPr="005E0A24" w:rsidRDefault="00144B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F53B6" w:rsidRDefault="00144B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</w:t>
      </w:r>
      <w:r>
        <w:rPr>
          <w:rFonts w:ascii="Times New Roman" w:hAnsi="Times New Roman"/>
          <w:b/>
          <w:color w:val="000000"/>
          <w:sz w:val="28"/>
        </w:rPr>
        <w:t>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53B6" w:rsidRPr="005E0A24" w:rsidRDefault="00144B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F53B6" w:rsidRPr="005E0A24" w:rsidRDefault="00144B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к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F53B6" w:rsidRPr="005E0A24" w:rsidRDefault="00144B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F53B6" w:rsidRPr="005E0A24" w:rsidRDefault="00144B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F53B6" w:rsidRPr="005E0A24" w:rsidRDefault="00144B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144B9E">
      <w:pPr>
        <w:spacing w:after="0"/>
        <w:ind w:left="120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53B6" w:rsidRPr="005E0A24" w:rsidRDefault="004F53B6">
      <w:pPr>
        <w:spacing w:after="0"/>
        <w:ind w:left="120"/>
        <w:rPr>
          <w:lang w:val="ru-RU"/>
        </w:rPr>
      </w:pPr>
    </w:p>
    <w:p w:rsidR="004F53B6" w:rsidRPr="005E0A24" w:rsidRDefault="00144B9E">
      <w:pPr>
        <w:spacing w:after="0" w:line="264" w:lineRule="auto"/>
        <w:ind w:left="120"/>
        <w:jc w:val="both"/>
        <w:rPr>
          <w:lang w:val="ru-RU"/>
        </w:rPr>
      </w:pPr>
      <w:r w:rsidRPr="005E0A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53B6" w:rsidRPr="005E0A24" w:rsidRDefault="00144B9E">
      <w:pPr>
        <w:spacing w:after="0" w:line="264" w:lineRule="auto"/>
        <w:ind w:firstLine="600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концу обучения в </w:t>
      </w:r>
      <w:r w:rsidRPr="005E0A2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0A2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енного поведения в социуме и на природе;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5E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соблю</w:t>
      </w:r>
      <w:r w:rsidRPr="005E0A24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F53B6" w:rsidRPr="005E0A24" w:rsidRDefault="00144B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A2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5E0A24">
        <w:rPr>
          <w:rFonts w:ascii="Times New Roman" w:hAnsi="Times New Roman"/>
          <w:color w:val="000000"/>
          <w:sz w:val="28"/>
          <w:lang w:val="ru-RU"/>
        </w:rPr>
        <w:t>ы.</w:t>
      </w:r>
    </w:p>
    <w:p w:rsidR="004F53B6" w:rsidRPr="005E0A24" w:rsidRDefault="004F53B6">
      <w:pPr>
        <w:spacing w:after="0" w:line="264" w:lineRule="auto"/>
        <w:ind w:left="120"/>
        <w:jc w:val="both"/>
        <w:rPr>
          <w:lang w:val="ru-RU"/>
        </w:rPr>
      </w:pPr>
    </w:p>
    <w:p w:rsidR="004F53B6" w:rsidRPr="005E0A24" w:rsidRDefault="004F53B6">
      <w:pPr>
        <w:rPr>
          <w:lang w:val="ru-RU"/>
        </w:rPr>
        <w:sectPr w:rsidR="004F53B6" w:rsidRPr="005E0A24">
          <w:pgSz w:w="11906" w:h="16383"/>
          <w:pgMar w:top="1134" w:right="850" w:bottom="1134" w:left="1701" w:header="720" w:footer="720" w:gutter="0"/>
          <w:cols w:space="720"/>
        </w:sectPr>
      </w:pPr>
    </w:p>
    <w:p w:rsidR="004F53B6" w:rsidRDefault="00144B9E">
      <w:pPr>
        <w:spacing w:after="0"/>
        <w:ind w:left="120"/>
      </w:pPr>
      <w:bookmarkStart w:id="8" w:name="block-283544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53B6" w:rsidRDefault="00144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58"/>
        <w:gridCol w:w="1179"/>
        <w:gridCol w:w="2640"/>
        <w:gridCol w:w="2708"/>
        <w:gridCol w:w="3115"/>
      </w:tblGrid>
      <w:tr w:rsidR="004F53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B6" w:rsidRDefault="004F5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B6" w:rsidRDefault="004F53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B6" w:rsidRDefault="004F53B6"/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B6" w:rsidRDefault="004F53B6"/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B6" w:rsidRDefault="004F53B6"/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B6" w:rsidRDefault="004F53B6"/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3B6" w:rsidRDefault="004F53B6"/>
        </w:tc>
      </w:tr>
    </w:tbl>
    <w:p w:rsidR="004F53B6" w:rsidRDefault="004F53B6">
      <w:pPr>
        <w:sectPr w:rsidR="004F5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B6" w:rsidRDefault="004F53B6">
      <w:pPr>
        <w:sectPr w:rsidR="004F5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B6" w:rsidRDefault="004F53B6">
      <w:pPr>
        <w:sectPr w:rsidR="004F5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B6" w:rsidRPr="005E0A24" w:rsidRDefault="00144B9E">
      <w:pPr>
        <w:spacing w:after="0"/>
        <w:ind w:left="120"/>
        <w:rPr>
          <w:lang w:val="ru-RU"/>
        </w:rPr>
      </w:pPr>
      <w:bookmarkStart w:id="9" w:name="block-28354464"/>
      <w:bookmarkEnd w:id="8"/>
      <w:r w:rsidRPr="005E0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F53B6" w:rsidRDefault="00144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3012"/>
        <w:gridCol w:w="750"/>
        <w:gridCol w:w="1993"/>
        <w:gridCol w:w="2043"/>
        <w:gridCol w:w="1428"/>
        <w:gridCol w:w="4254"/>
      </w:tblGrid>
      <w:tr w:rsidR="004F53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B6" w:rsidRDefault="004F5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B6" w:rsidRDefault="004F53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F53B6" w:rsidRDefault="004F53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B6" w:rsidRDefault="004F5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B6" w:rsidRDefault="004F53B6"/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Народов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‒ Москва.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Хвойныерастениянашегокрая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водоёмов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электронныересурсышколы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Моямалаяродина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Повторение </w:t>
            </w:r>
            <w:proofErr w:type="gramStart"/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Номерателефоновэкстренныхслужб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Какживутрастения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нашем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Правиласовместной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Режимучебноготруда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Гдезимуютптицы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Трудлюдейродногокрая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r>
              <w:rPr>
                <w:rFonts w:ascii="Times New Roman" w:hAnsi="Times New Roman"/>
                <w:color w:val="000000"/>
                <w:sz w:val="24"/>
              </w:rPr>
              <w:t>нужнавежливость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осваивают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Моидомашниепитомцы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53B6" w:rsidRDefault="004F53B6">
            <w:pPr>
              <w:spacing w:after="0"/>
              <w:ind w:left="135"/>
            </w:pPr>
          </w:p>
        </w:tc>
      </w:tr>
      <w:tr w:rsidR="004F5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B6" w:rsidRPr="005E0A24" w:rsidRDefault="00144B9E">
            <w:pPr>
              <w:spacing w:after="0"/>
              <w:ind w:left="135"/>
              <w:rPr>
                <w:lang w:val="ru-RU"/>
              </w:rPr>
            </w:pP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E0A2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53B6" w:rsidRDefault="00144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B6" w:rsidRDefault="004F53B6"/>
        </w:tc>
      </w:tr>
    </w:tbl>
    <w:p w:rsidR="004F53B6" w:rsidRDefault="004F53B6">
      <w:pPr>
        <w:sectPr w:rsidR="004F5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B6" w:rsidRDefault="004F53B6" w:rsidP="005E0A24">
      <w:pPr>
        <w:spacing w:after="0"/>
        <w:ind w:left="120"/>
        <w:sectPr w:rsidR="004F53B6" w:rsidSect="005E0A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8354463"/>
      <w:bookmarkEnd w:id="9"/>
    </w:p>
    <w:bookmarkEnd w:id="10"/>
    <w:p w:rsidR="00E03266" w:rsidRDefault="00E03266"/>
    <w:sectPr w:rsidR="00E03266" w:rsidSect="00E40A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3A"/>
    <w:multiLevelType w:val="multilevel"/>
    <w:tmpl w:val="CE181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B2C6E"/>
    <w:multiLevelType w:val="multilevel"/>
    <w:tmpl w:val="71B0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912AD"/>
    <w:multiLevelType w:val="multilevel"/>
    <w:tmpl w:val="4AB8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74157"/>
    <w:multiLevelType w:val="multilevel"/>
    <w:tmpl w:val="AE462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0464D"/>
    <w:multiLevelType w:val="multilevel"/>
    <w:tmpl w:val="5A56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28640F"/>
    <w:multiLevelType w:val="multilevel"/>
    <w:tmpl w:val="CC601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E6DF7"/>
    <w:multiLevelType w:val="multilevel"/>
    <w:tmpl w:val="C9C4E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806F37"/>
    <w:multiLevelType w:val="multilevel"/>
    <w:tmpl w:val="A654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C86E7F"/>
    <w:multiLevelType w:val="multilevel"/>
    <w:tmpl w:val="83060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970F9"/>
    <w:multiLevelType w:val="multilevel"/>
    <w:tmpl w:val="B810C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03C38"/>
    <w:multiLevelType w:val="multilevel"/>
    <w:tmpl w:val="E73C7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320D78"/>
    <w:multiLevelType w:val="multilevel"/>
    <w:tmpl w:val="F0AC93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4667B"/>
    <w:multiLevelType w:val="multilevel"/>
    <w:tmpl w:val="AD949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A772BF"/>
    <w:multiLevelType w:val="multilevel"/>
    <w:tmpl w:val="99D86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433C74"/>
    <w:multiLevelType w:val="multilevel"/>
    <w:tmpl w:val="B8B6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B84C10"/>
    <w:multiLevelType w:val="multilevel"/>
    <w:tmpl w:val="A2E84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A70163"/>
    <w:multiLevelType w:val="multilevel"/>
    <w:tmpl w:val="C0F4C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61387D"/>
    <w:multiLevelType w:val="multilevel"/>
    <w:tmpl w:val="AEF2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01D0A"/>
    <w:multiLevelType w:val="multilevel"/>
    <w:tmpl w:val="710C4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803E32"/>
    <w:multiLevelType w:val="multilevel"/>
    <w:tmpl w:val="6D0E2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C7494"/>
    <w:multiLevelType w:val="multilevel"/>
    <w:tmpl w:val="5DC4A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414F98"/>
    <w:multiLevelType w:val="multilevel"/>
    <w:tmpl w:val="5A724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95BC7"/>
    <w:multiLevelType w:val="multilevel"/>
    <w:tmpl w:val="784EC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BF6193"/>
    <w:multiLevelType w:val="multilevel"/>
    <w:tmpl w:val="0910F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31158"/>
    <w:multiLevelType w:val="multilevel"/>
    <w:tmpl w:val="26F6F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C36FC"/>
    <w:multiLevelType w:val="multilevel"/>
    <w:tmpl w:val="43A43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F7214E"/>
    <w:multiLevelType w:val="multilevel"/>
    <w:tmpl w:val="B7AA7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E82C74"/>
    <w:multiLevelType w:val="multilevel"/>
    <w:tmpl w:val="17743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F923B3"/>
    <w:multiLevelType w:val="multilevel"/>
    <w:tmpl w:val="A38EF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A728E3"/>
    <w:multiLevelType w:val="multilevel"/>
    <w:tmpl w:val="6F849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313EA8"/>
    <w:multiLevelType w:val="multilevel"/>
    <w:tmpl w:val="D9809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B60F9A"/>
    <w:multiLevelType w:val="multilevel"/>
    <w:tmpl w:val="731EA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E5052D"/>
    <w:multiLevelType w:val="multilevel"/>
    <w:tmpl w:val="8FF64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E732A0"/>
    <w:multiLevelType w:val="multilevel"/>
    <w:tmpl w:val="E12CC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6E655B"/>
    <w:multiLevelType w:val="multilevel"/>
    <w:tmpl w:val="50FAD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DD7092"/>
    <w:multiLevelType w:val="multilevel"/>
    <w:tmpl w:val="A0F6A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4D2537"/>
    <w:multiLevelType w:val="multilevel"/>
    <w:tmpl w:val="BE9AA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433D2"/>
    <w:multiLevelType w:val="multilevel"/>
    <w:tmpl w:val="580E9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9F4BD1"/>
    <w:multiLevelType w:val="multilevel"/>
    <w:tmpl w:val="A016D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F6357F"/>
    <w:multiLevelType w:val="multilevel"/>
    <w:tmpl w:val="F948EE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865B9"/>
    <w:multiLevelType w:val="multilevel"/>
    <w:tmpl w:val="7E982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60FF8"/>
    <w:multiLevelType w:val="multilevel"/>
    <w:tmpl w:val="BE123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27311"/>
    <w:multiLevelType w:val="multilevel"/>
    <w:tmpl w:val="2F3A2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1"/>
  </w:num>
  <w:num w:numId="3">
    <w:abstractNumId w:val="31"/>
  </w:num>
  <w:num w:numId="4">
    <w:abstractNumId w:val="12"/>
  </w:num>
  <w:num w:numId="5">
    <w:abstractNumId w:val="0"/>
  </w:num>
  <w:num w:numId="6">
    <w:abstractNumId w:val="16"/>
  </w:num>
  <w:num w:numId="7">
    <w:abstractNumId w:val="5"/>
  </w:num>
  <w:num w:numId="8">
    <w:abstractNumId w:val="21"/>
  </w:num>
  <w:num w:numId="9">
    <w:abstractNumId w:val="23"/>
  </w:num>
  <w:num w:numId="10">
    <w:abstractNumId w:val="11"/>
  </w:num>
  <w:num w:numId="11">
    <w:abstractNumId w:val="9"/>
  </w:num>
  <w:num w:numId="12">
    <w:abstractNumId w:val="39"/>
  </w:num>
  <w:num w:numId="13">
    <w:abstractNumId w:val="20"/>
  </w:num>
  <w:num w:numId="14">
    <w:abstractNumId w:val="35"/>
  </w:num>
  <w:num w:numId="15">
    <w:abstractNumId w:val="37"/>
  </w:num>
  <w:num w:numId="16">
    <w:abstractNumId w:val="27"/>
  </w:num>
  <w:num w:numId="17">
    <w:abstractNumId w:val="2"/>
  </w:num>
  <w:num w:numId="18">
    <w:abstractNumId w:val="4"/>
  </w:num>
  <w:num w:numId="19">
    <w:abstractNumId w:val="33"/>
  </w:num>
  <w:num w:numId="20">
    <w:abstractNumId w:val="13"/>
  </w:num>
  <w:num w:numId="21">
    <w:abstractNumId w:val="8"/>
  </w:num>
  <w:num w:numId="22">
    <w:abstractNumId w:val="17"/>
  </w:num>
  <w:num w:numId="23">
    <w:abstractNumId w:val="32"/>
  </w:num>
  <w:num w:numId="24">
    <w:abstractNumId w:val="22"/>
  </w:num>
  <w:num w:numId="25">
    <w:abstractNumId w:val="26"/>
  </w:num>
  <w:num w:numId="26">
    <w:abstractNumId w:val="36"/>
  </w:num>
  <w:num w:numId="27">
    <w:abstractNumId w:val="18"/>
  </w:num>
  <w:num w:numId="28">
    <w:abstractNumId w:val="19"/>
  </w:num>
  <w:num w:numId="29">
    <w:abstractNumId w:val="3"/>
  </w:num>
  <w:num w:numId="30">
    <w:abstractNumId w:val="1"/>
  </w:num>
  <w:num w:numId="31">
    <w:abstractNumId w:val="42"/>
  </w:num>
  <w:num w:numId="32">
    <w:abstractNumId w:val="28"/>
  </w:num>
  <w:num w:numId="33">
    <w:abstractNumId w:val="7"/>
  </w:num>
  <w:num w:numId="34">
    <w:abstractNumId w:val="34"/>
  </w:num>
  <w:num w:numId="35">
    <w:abstractNumId w:val="40"/>
  </w:num>
  <w:num w:numId="36">
    <w:abstractNumId w:val="29"/>
  </w:num>
  <w:num w:numId="37">
    <w:abstractNumId w:val="15"/>
  </w:num>
  <w:num w:numId="38">
    <w:abstractNumId w:val="24"/>
  </w:num>
  <w:num w:numId="39">
    <w:abstractNumId w:val="6"/>
  </w:num>
  <w:num w:numId="40">
    <w:abstractNumId w:val="38"/>
  </w:num>
  <w:num w:numId="41">
    <w:abstractNumId w:val="10"/>
  </w:num>
  <w:num w:numId="42">
    <w:abstractNumId w:val="3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B6"/>
    <w:rsid w:val="00144B9E"/>
    <w:rsid w:val="004F53B6"/>
    <w:rsid w:val="005E0A24"/>
    <w:rsid w:val="00E03266"/>
    <w:rsid w:val="00E4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0A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40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3973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2023-10-17T17:04:00Z</cp:lastPrinted>
  <dcterms:created xsi:type="dcterms:W3CDTF">2023-10-17T17:02:00Z</dcterms:created>
  <dcterms:modified xsi:type="dcterms:W3CDTF">2023-10-29T15:09:00Z</dcterms:modified>
</cp:coreProperties>
</file>